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70" w:rsidRDefault="001B6D70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  <w:r w:rsidR="00C9787C">
        <w:rPr>
          <w:sz w:val="26"/>
          <w:szCs w:val="26"/>
        </w:rPr>
        <w:t xml:space="preserve"> на 201</w:t>
      </w:r>
      <w:r w:rsidR="00647DCF">
        <w:rPr>
          <w:sz w:val="26"/>
          <w:szCs w:val="26"/>
        </w:rPr>
        <w:t>5</w:t>
      </w:r>
      <w:r w:rsidR="00C9787C">
        <w:rPr>
          <w:sz w:val="26"/>
          <w:szCs w:val="26"/>
        </w:rPr>
        <w:t xml:space="preserve"> год</w:t>
      </w:r>
    </w:p>
    <w:tbl>
      <w:tblPr>
        <w:tblW w:w="14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9179"/>
      </w:tblGrid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8523C">
              <w:rPr>
                <w:sz w:val="24"/>
                <w:szCs w:val="24"/>
              </w:rPr>
              <w:t>Ангарского городского округа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E82868" w:rsidP="00E828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Ангарска </w:t>
            </w:r>
            <w:r w:rsidR="00FA3413">
              <w:rPr>
                <w:sz w:val="24"/>
                <w:szCs w:val="24"/>
              </w:rPr>
              <w:t xml:space="preserve">от </w:t>
            </w:r>
            <w:r w:rsidR="00FA3413" w:rsidRPr="00972A4B">
              <w:rPr>
                <w:sz w:val="24"/>
                <w:szCs w:val="24"/>
              </w:rPr>
              <w:t>1</w:t>
            </w:r>
            <w:r w:rsidR="00FA3413">
              <w:rPr>
                <w:sz w:val="24"/>
                <w:szCs w:val="24"/>
              </w:rPr>
              <w:t>8.1</w:t>
            </w:r>
            <w:r w:rsidR="00FA3413" w:rsidRPr="00972A4B">
              <w:rPr>
                <w:sz w:val="24"/>
                <w:szCs w:val="24"/>
              </w:rPr>
              <w:t>2</w:t>
            </w:r>
            <w:r w:rsidR="00FA3413">
              <w:rPr>
                <w:sz w:val="24"/>
                <w:szCs w:val="24"/>
              </w:rPr>
              <w:t xml:space="preserve">.2014 № 1878-г « Об установлении тарифов на услуги водоснабжения и водоотведения, осуществляемые МУП города Ангарска «Ангарский Водоканал», в редакции постановления от </w:t>
            </w:r>
            <w:r w:rsidR="00237993">
              <w:rPr>
                <w:sz w:val="24"/>
                <w:szCs w:val="24"/>
              </w:rPr>
              <w:t>24.11.2015  №1689-па «Об отмене некоторых муниципальных правовых актов».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9179" w:type="dxa"/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1B6D70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1B6D70" w:rsidRPr="002B59AD" w:rsidRDefault="001B6D70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1B6D70" w:rsidRPr="002B59AD" w:rsidRDefault="001B6D70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1B6D70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647DC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647DCF">
                    <w:t>5</w:t>
                  </w:r>
                  <w:r w:rsidRPr="00517116">
                    <w:t xml:space="preserve"> - 30.06.201</w:t>
                  </w:r>
                  <w:r w:rsidR="00647DC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647DC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647DCF">
                    <w:t>5</w:t>
                  </w:r>
                  <w:r w:rsidRPr="00517116">
                    <w:t xml:space="preserve"> - 31.12.201</w:t>
                  </w:r>
                  <w:r w:rsidR="00647DCF">
                    <w:t>5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 для всех абонентов, присоединенных к сетям и объектам технического водоснабжения,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A5425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</w:t>
                  </w:r>
                  <w:r w:rsidR="00A5425D">
                    <w:rPr>
                      <w:sz w:val="24"/>
                      <w:szCs w:val="24"/>
                      <w:lang w:eastAsia="ko-KR"/>
                    </w:rPr>
                    <w:t>20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A5425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5,29</w:t>
                  </w:r>
                </w:p>
              </w:tc>
            </w:tr>
            <w:tr w:rsidR="00540EF9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EF9" w:rsidRPr="00F275DE" w:rsidRDefault="00540EF9" w:rsidP="00684EC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EF9" w:rsidRPr="00517116" w:rsidRDefault="00540EF9" w:rsidP="00540EF9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>
                    <w:t>5</w:t>
                  </w:r>
                  <w:r w:rsidRPr="00517116">
                    <w:t xml:space="preserve"> - 30.</w:t>
                  </w:r>
                  <w:r>
                    <w:rPr>
                      <w:lang w:val="en-US"/>
                    </w:rPr>
                    <w:t>11</w:t>
                  </w:r>
                  <w:r w:rsidRPr="00517116">
                    <w:t>.201</w:t>
                  </w:r>
                  <w:r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EF9" w:rsidRPr="00517116" w:rsidRDefault="00540EF9" w:rsidP="00540EF9">
                  <w:pPr>
                    <w:spacing w:before="120" w:after="120"/>
                    <w:jc w:val="center"/>
                  </w:pPr>
                  <w:r w:rsidRPr="00517116">
                    <w:t>01.</w:t>
                  </w:r>
                  <w:r>
                    <w:rPr>
                      <w:lang w:val="en-US"/>
                    </w:rPr>
                    <w:t>12</w:t>
                  </w:r>
                  <w:r w:rsidRPr="00517116">
                    <w:t>.201</w:t>
                  </w:r>
                  <w:r>
                    <w:t>5</w:t>
                  </w:r>
                  <w:r w:rsidRPr="00517116">
                    <w:t xml:space="preserve"> - 31.12.201</w:t>
                  </w:r>
                  <w:r>
                    <w:t>5</w:t>
                  </w:r>
                </w:p>
              </w:tc>
            </w:tr>
            <w:tr w:rsidR="00540EF9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EF9" w:rsidRPr="00F275DE" w:rsidRDefault="00540EF9" w:rsidP="00684ECF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</w:t>
                  </w:r>
                  <w:r>
                    <w:rPr>
                      <w:sz w:val="24"/>
                      <w:szCs w:val="24"/>
                    </w:rPr>
                    <w:t xml:space="preserve"> для населения и </w:t>
                  </w:r>
                  <w:r w:rsidRPr="00F275DE">
                    <w:rPr>
                      <w:sz w:val="24"/>
                      <w:szCs w:val="24"/>
                    </w:rPr>
                    <w:t>потребителей в жилищном секторе, присоединенных к сетям и объектам технического водоснабжения, эксплуатируемым МУП города Ангарска «Ангарский Водоканал»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EF9" w:rsidRPr="00F275DE" w:rsidRDefault="00540EF9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4,96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EF9" w:rsidRPr="00F275DE" w:rsidRDefault="00540EF9" w:rsidP="00FA3413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6,24</w:t>
                  </w:r>
                </w:p>
              </w:tc>
            </w:tr>
          </w:tbl>
          <w:p w:rsidR="001B6D70" w:rsidRPr="00BB2CD4" w:rsidRDefault="001B6D70" w:rsidP="00202132">
            <w:pPr>
              <w:ind w:right="350"/>
              <w:jc w:val="both"/>
              <w:rPr>
                <w:sz w:val="24"/>
                <w:szCs w:val="24"/>
              </w:rPr>
            </w:pPr>
          </w:p>
        </w:tc>
      </w:tr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9179" w:type="dxa"/>
          </w:tcPr>
          <w:p w:rsidR="001B6D70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Ангарск от </w:t>
            </w:r>
            <w:r w:rsidR="00684E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D978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FA3413" w:rsidRPr="00542433" w:rsidRDefault="00FA3413" w:rsidP="00202132">
            <w:pPr>
              <w:jc w:val="both"/>
              <w:rPr>
                <w:sz w:val="24"/>
                <w:szCs w:val="24"/>
              </w:rPr>
            </w:pPr>
            <w:r w:rsidRPr="00542433">
              <w:rPr>
                <w:sz w:val="24"/>
                <w:szCs w:val="24"/>
              </w:rPr>
              <w:t xml:space="preserve">Газета </w:t>
            </w:r>
            <w:r w:rsidR="00542433" w:rsidRPr="00542433">
              <w:rPr>
                <w:sz w:val="24"/>
                <w:szCs w:val="24"/>
              </w:rPr>
              <w:t>Ангарские ведомости</w:t>
            </w:r>
            <w:r w:rsidRPr="00542433">
              <w:rPr>
                <w:sz w:val="24"/>
                <w:szCs w:val="24"/>
              </w:rPr>
              <w:t xml:space="preserve"> от </w:t>
            </w:r>
            <w:r w:rsidR="00542433" w:rsidRPr="00542433">
              <w:rPr>
                <w:sz w:val="24"/>
                <w:szCs w:val="24"/>
              </w:rPr>
              <w:t>05.06.2015</w:t>
            </w:r>
            <w:r w:rsidRPr="00542433">
              <w:rPr>
                <w:sz w:val="24"/>
                <w:szCs w:val="24"/>
              </w:rPr>
              <w:t xml:space="preserve"> г.</w:t>
            </w:r>
            <w:r w:rsidR="00542433" w:rsidRPr="00542433">
              <w:rPr>
                <w:sz w:val="24"/>
                <w:szCs w:val="24"/>
              </w:rPr>
              <w:t xml:space="preserve"> №46 (863)</w:t>
            </w:r>
          </w:p>
          <w:p w:rsidR="009A61A6" w:rsidRPr="00542433" w:rsidRDefault="009A61A6" w:rsidP="009A61A6">
            <w:pPr>
              <w:jc w:val="both"/>
              <w:rPr>
                <w:sz w:val="24"/>
                <w:szCs w:val="24"/>
              </w:rPr>
            </w:pPr>
            <w:r w:rsidRPr="00240CC0">
              <w:rPr>
                <w:sz w:val="24"/>
                <w:szCs w:val="24"/>
              </w:rPr>
              <w:t xml:space="preserve">Газета Ангарские ведомости </w:t>
            </w:r>
            <w:r w:rsidRPr="009A61A6">
              <w:rPr>
                <w:color w:val="000000" w:themeColor="text1"/>
                <w:sz w:val="24"/>
                <w:szCs w:val="22"/>
                <w:shd w:val="clear" w:color="auto" w:fill="FFFFFF"/>
              </w:rPr>
              <w:t>от</w:t>
            </w:r>
            <w:r w:rsidRPr="00240CC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A61A6">
              <w:rPr>
                <w:color w:val="000000" w:themeColor="text1"/>
                <w:sz w:val="24"/>
                <w:szCs w:val="22"/>
                <w:shd w:val="clear" w:color="auto" w:fill="FFFFFF"/>
              </w:rPr>
              <w:t>27.11.2015 № 97 (914</w:t>
            </w:r>
            <w:r w:rsidRPr="009A61A6">
              <w:rPr>
                <w:rFonts w:ascii="Calibri" w:hAnsi="Calibri"/>
                <w:color w:val="1F497D"/>
                <w:sz w:val="24"/>
                <w:szCs w:val="22"/>
                <w:shd w:val="clear" w:color="auto" w:fill="FFFFFF"/>
              </w:rPr>
              <w:t>)</w:t>
            </w:r>
          </w:p>
          <w:p w:rsidR="001B6D70" w:rsidRPr="006E210F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 w:rsidR="0068523C">
              <w:rPr>
                <w:sz w:val="24"/>
                <w:szCs w:val="24"/>
              </w:rPr>
              <w:t>Ангарского городского округа</w:t>
            </w:r>
            <w:r w:rsidR="0068523C">
              <w:t xml:space="preserve"> </w:t>
            </w:r>
            <w:hyperlink r:id="rId6" w:history="1">
              <w:r w:rsidR="009A61A6" w:rsidRPr="007A3943">
                <w:rPr>
                  <w:rStyle w:val="a7"/>
                </w:rPr>
                <w:t>http://www.angarsk-adm.ru/pravacts</w:t>
              </w:r>
            </w:hyperlink>
          </w:p>
          <w:p w:rsidR="001B6D70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6D70" w:rsidRPr="00202132" w:rsidRDefault="001B6D70">
            <w:pPr>
              <w:jc w:val="both"/>
              <w:rPr>
                <w:sz w:val="24"/>
                <w:szCs w:val="24"/>
              </w:rPr>
            </w:pPr>
          </w:p>
        </w:tc>
      </w:tr>
    </w:tbl>
    <w:p w:rsidR="001B6D70" w:rsidRDefault="001B6D70">
      <w:pPr>
        <w:rPr>
          <w:sz w:val="24"/>
          <w:szCs w:val="24"/>
        </w:rPr>
      </w:pPr>
    </w:p>
    <w:sectPr w:rsidR="001B6D70" w:rsidSect="00FF2532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F9" w:rsidRDefault="00540EF9">
      <w:r>
        <w:separator/>
      </w:r>
    </w:p>
  </w:endnote>
  <w:endnote w:type="continuationSeparator" w:id="1">
    <w:p w:rsidR="00540EF9" w:rsidRDefault="0054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F9" w:rsidRDefault="00540EF9">
      <w:r>
        <w:separator/>
      </w:r>
    </w:p>
  </w:footnote>
  <w:footnote w:type="continuationSeparator" w:id="1">
    <w:p w:rsidR="00540EF9" w:rsidRDefault="00540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F9" w:rsidRDefault="00540EF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80963"/>
    <w:rsid w:val="0005164D"/>
    <w:rsid w:val="00124815"/>
    <w:rsid w:val="001B6D70"/>
    <w:rsid w:val="00202132"/>
    <w:rsid w:val="00237993"/>
    <w:rsid w:val="002B59AD"/>
    <w:rsid w:val="002F3404"/>
    <w:rsid w:val="00372AD2"/>
    <w:rsid w:val="003A20B4"/>
    <w:rsid w:val="00402686"/>
    <w:rsid w:val="00413D6B"/>
    <w:rsid w:val="004B313D"/>
    <w:rsid w:val="004B7CAE"/>
    <w:rsid w:val="004E59FB"/>
    <w:rsid w:val="00511041"/>
    <w:rsid w:val="00517116"/>
    <w:rsid w:val="00517A56"/>
    <w:rsid w:val="0052648F"/>
    <w:rsid w:val="00540EF9"/>
    <w:rsid w:val="00542433"/>
    <w:rsid w:val="00641A75"/>
    <w:rsid w:val="00647DCF"/>
    <w:rsid w:val="006646B9"/>
    <w:rsid w:val="00684ECF"/>
    <w:rsid w:val="0068523C"/>
    <w:rsid w:val="006A7BBD"/>
    <w:rsid w:val="006E210F"/>
    <w:rsid w:val="00726268"/>
    <w:rsid w:val="007932DD"/>
    <w:rsid w:val="007A6212"/>
    <w:rsid w:val="00862EC9"/>
    <w:rsid w:val="00880963"/>
    <w:rsid w:val="00924EDC"/>
    <w:rsid w:val="00972A4B"/>
    <w:rsid w:val="009A61A6"/>
    <w:rsid w:val="00A27739"/>
    <w:rsid w:val="00A5425D"/>
    <w:rsid w:val="00B8086F"/>
    <w:rsid w:val="00BB2CD4"/>
    <w:rsid w:val="00C30F6A"/>
    <w:rsid w:val="00C36317"/>
    <w:rsid w:val="00C65724"/>
    <w:rsid w:val="00C93B71"/>
    <w:rsid w:val="00C9787C"/>
    <w:rsid w:val="00D94213"/>
    <w:rsid w:val="00D9787B"/>
    <w:rsid w:val="00DA114D"/>
    <w:rsid w:val="00E0704A"/>
    <w:rsid w:val="00E76DE2"/>
    <w:rsid w:val="00E82868"/>
    <w:rsid w:val="00E93C30"/>
    <w:rsid w:val="00EB6B59"/>
    <w:rsid w:val="00F206FC"/>
    <w:rsid w:val="00F275DE"/>
    <w:rsid w:val="00F4087E"/>
    <w:rsid w:val="00F6785C"/>
    <w:rsid w:val="00FA3413"/>
    <w:rsid w:val="00FF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B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6A7BBD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20213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61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odUATw1CKlCtH7dYDs6itgljV8cOBTh6xYYMGneJSq4=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O6e+Q1fdH/y4Ghw+0fmnCKptg3dZxNmG0prqJrDbQxPrYTDRBbUdMIkjkGq/kkcnvrAC4SFu
    9RzRVXtBXIkbtA==
  </SignatureValue>
  <KeyInfo>
    <X509Data>
      <X509Certificate>
          MIIK1DCCCoOgAwIBAgIKFjwRKAACAAC+ATAIBgYqhQMCAgMwggGMMRgwFgYFKoUDZAESDTEw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ZWQpMB4XDTE1MTIwMTA1MjQwMFoXDTE2MTIwMTA1MjUwMFowggI0MRowGAYIKoUDA4EDAQES
          DDAwMzgwMTAwNjgyODElMCMGCSqGSIb3DQEJARYWY2lnYW5rb3ZhQGF2ay5pcnRlbC5ydTEL
          MAkGA1UEBhMCUlUxLTArBgNVBAgMJDM4INCY0YDQutGD0YLRgdC60LDRjyDQvtCx0LvQsNGB
          0YLRjDEXMBUGA1UEBwwO0JDQvdCz0LDRgNGB0LoxVTBTBgNVBAoMTNCc0KPQnyDQk9Ce0KDQ
          ntCU0JAg0JDQndCT0JDQoNCh0JrQkCAi0JDQndCT0JDQoNCh0JrQmNCZINCS0J7QlNCe0JrQ
          kNCd0JDQmyIxVTBTBgNVBAMMTNCc0KPQnyDQk9Ce0KDQntCU0JAg0JDQndCT0JDQoNCh0JrQ
          kCAi0JDQndCT0JDQoNCh0JrQmNCZINCS0J7QlNCe0JrQkNCd0JDQmyIxVDBSBgNVBAwMS9C9
          0LDRh9Cw0LvRjNC90LjQuiDQv9C70LDQvdC+0LLQvi3RjdC60L7QvdC+0LzQuNGH0LXRgdC6
          0L7Qs9C+INC+0YLQtNC10LvQsDEbMBkGA1UEBAwS0KbRi9Cz0LDQvdC60L7QstCwMSQwIgYD
          VQQqDBvQldC70LXQvdCwINCY0LLQsNC90L7QstC90LAxITAfBgNVBAkMGNGD0LvQuNGG0LAg
          0JzQuNGA0LAsIDLQsDEYMBYGBSqFA2QBEg0xMDMzODAwNTE3Mzk4MRYwFAYFKoUDZAMSCzAz
          NjE2NjM5MzU1MGMwHAYGKoUDAgITMBIGByqFAwICJAAGByqFAwICHgEDQwAEQJR5ZT/GrekE
          VbIgk9rTLkP4OrzNcBNix29nEr1xV5Cb7CeUskrQtTdTBG6P7ygONfiazPuqGzbfyq3XSwWy
          kjKjggYXMIIGEzAOBgNVHQ8BAf8EBAMCBPAwEwYDVR0gBAwwCjAIBgYqhQNkcQEwQwYDVR0l
          BDwwOgYIKwYBBQUHAwIGByqFAwICIgYGCCsGAQUFBwMEBgcqhQMDBwgBBggqhQMDBQoCDAYI
          KoUDAwcAAQwwIQYDVR0RBBowGIEWY2lnYW5rb3ZhQGF2ay5pcnRlbC5ydTAdBgNVHQ4EFgQU
          Tz/KN7NP4pMyl67laseZPoZ5+LEwggHNBgNVHSMEggHEMIIBwIAUrN+DLDx83ofRYb6hmvGM
          jKStNHChggGUpIIBkDCCAYwxGDAWBgUqhQNkARINMTAyNjYwNTYwNjYyMDEaMBgGCCqFAwOB
          AwEBEgwwMDY2NjMwMDMxMjcxLDAqBgNVBAkMI9Cf0YAuINCa0L7RgdC80L7QvdCw0LLRgtC+
          0LIg0LQuIDU2MR4wHAYJKoZIhvcNAQkBFg9jYUBza2Jrb250dXIucnUxCzAJBgNVBAYTAlJV
          MTMwMQYDVQQIDCo2NiDQodCy0LXRgNC00LvQvtCy0YHQutCw0Y8g0L7QsdC70LDRgdGC0Ywx
          ITAfBgNVBAcMGNCV0LrQsNGC0LXRgNC40L3QsdGD0YDQszEuMCwGA1UECgwl0JfQkNCeIMKr
          0J/QpCDCq9Ch0JrQkSDQmtC+0L3RgtGD0YDCuzEwMC4GA1UECwwn0KPQtNC+0YHRgtC+0LLQ
          tdGA0Y/RjtGJ0LjQuSDRhtC10L3RgtGAMT8wPQYDVQQDDDbQo9CmINCX0JDQniDCq9Cf0KQg
          wqvQodCa0JEg0JrQvtC90YLRg9GAwrsgKFF1YWxpZmllZCmCED5kHn10Mdi8T+2QWhv701Iw
          gYQGA1UdHwR9MHswO6A5oDeGNWh0dHA6Ly9jZHAuc2tia29udHVyLnJ1L2NkcC9rb250dXIt
          cXVhbGlmaWVkLTIwMTQuY3JsMDygOqA4hjZodHRwOi8vY2RwMi5za2Jrb250dXIucnUvY2Rw
          L2tvbnR1ci1xdWFsaWZpZWQtMjAxNC5jcmwwgdwGCCsGAQUFBwEBBIHPMIHMMDEGCCsGAQUF
          BzABhiVodHRwOi8vcGtpLnNrYmtvbnR1ci5ydS9vY3NwL29jc3Auc3JmMEoGCCsGAQUFBzAC
          hj5odHRwOi8vY2RwLnNrYmtvbnR1ci5ydS9jZXJ0aWZpY2F0ZXMva29udHVyLXF1YWxpZmll
          ZC0yMDE0LmNydDBLBggrBgEFBQcwAoY/aHR0cDovL2NkcDIuc2tia29udHVyLnJ1L2NlcnRp
          ZmljYXRlcy9rb250dXItcXVhbGlmaWVkLTIwMTQuY3J0MIGTBgcqhQMCAjECBIGHMIGEMHQW
          Qmh0dHA6Ly9jYS5za2Jrb250dXIucnUvYWJvdXQvZG9jdW1lbnRzL2NyeXB0b3Byby1saWNl
          bnNlLXF1YWxpZmllZAwq0KHQmtCRINCa0L7QvdGC0YPRgCDQuCDQodC10YDRgtGD0Lwt0J/R
          gNC+AwIF4AQMEbUjhdOfOwHhPnDYMCsGA1UdEAQkMCKADzIwMTUxMjAxMDUyNDAwWoEPMjAx
          NjEyMDEwNTI0MDBaMDYGBSqFA2RvBC0MKyLQmtGA0LjQv9GC0L7Qn9GA0L4gQ1NQIiAo0LLQ
          tdGA0YHQuNGPIDMuNikwggExBgUqhQNkcASCASYwggEiDCsi0JrRgNC40L/RgtC+0J/RgNC+
          IENTUCIgKNCy0LXRgNGB0LjRjyAzLjYpDFMi0KPQtNC+0YHRgtC+0LLQtdGA0Y/RjtGJ0LjQ
          uSDRhtC10L3RgtGAICLQmtGA0LjQv9GC0L7Qn9GA0L4g0KPQpiIg0LLQtdGA0YHQuNC4IDEu
          NQxOQ9C10YDRgtC40YTQuNC60LDRgiDRgdC+0L7RgtCy0LXRgtGB0YLQstC40Y8g4oSWINCh
          0KQvMTI0LTI3Mzgg0L7RgiAwMS4wNy4yMDE1DE5D0LXRgNGC0LjRhNC40LrQsNGCINGB0L7Q
          vtGC0LLQtdGC0YHRgtCy0LjRjyDihJYg0KHQpC8xMjgtMjM1MSDQvtGCIDE1LjA0LjIwMTQw
          CAYGKoUDAgIDA0EA4thyt3YdW6mfagHglXlWcNsvTVJRmWslymXTY9M5Wi21Jk6VeBXcZuSy
          x+Hpgtl2QxxqHibUJ5HbXlH9Fttl9A==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T8b+YfI4r79KeoyZ1ZnbHiRgzGs=</DigestValue>
      </Reference>
      <Reference URI="/word/document.xml?ContentType=application/vnd.openxmlformats-officedocument.wordprocessingml.document.main+xml">
        <DigestMethod Algorithm="http://www.w3.org/2000/09/xmldsig#sha1"/>
        <DigestValue>C4k66AuM+q4iBrPLnbG3Fzr1NoU=</DigestValue>
      </Reference>
      <Reference URI="/word/endnotes.xml?ContentType=application/vnd.openxmlformats-officedocument.wordprocessingml.endnotes+xml">
        <DigestMethod Algorithm="http://www.w3.org/2000/09/xmldsig#sha1"/>
        <DigestValue>1f2TbIB73mYMmYRJxhzTne7+eJg=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ImOMfH6jukufGYJZVmWO3ctLNxM=</DigestValue>
      </Reference>
      <Reference URI="/word/header1.xml?ContentType=application/vnd.openxmlformats-officedocument.wordprocessingml.header+xml">
        <DigestMethod Algorithm="http://www.w3.org/2000/09/xmldsig#sha1"/>
        <DigestValue>I7KKCx/wAzyaOSnyudWxRUyHy/4=</DigestValue>
      </Reference>
      <Reference URI="/word/settings.xml?ContentType=application/vnd.openxmlformats-officedocument.wordprocessingml.settings+xml">
        <DigestMethod Algorithm="http://www.w3.org/2000/09/xmldsig#sha1"/>
        <DigestValue>WBT4XmTQUSS2XfhU28hWAdkjx/g=</DigestValue>
      </Reference>
      <Reference URI="/word/styles.xml?ContentType=application/vnd.openxmlformats-officedocument.wordprocessingml.styles+xml">
        <DigestMethod Algorithm="http://www.w3.org/2000/09/xmldsig#sha1"/>
        <DigestValue>xs/q4j9m/0XWa2aDLsbeISUsbsk=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2015-12-14T05:59:56Z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8</cp:revision>
  <cp:lastPrinted>2015-12-10T07:10:00Z</cp:lastPrinted>
  <dcterms:created xsi:type="dcterms:W3CDTF">2015-12-09T06:18:00Z</dcterms:created>
  <dcterms:modified xsi:type="dcterms:W3CDTF">2015-12-14T04:11:00Z</dcterms:modified>
</cp:coreProperties>
</file>